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8D2E7" w14:textId="2DEFD11E" w:rsidR="00301223" w:rsidRPr="005E635E" w:rsidRDefault="00301223" w:rsidP="00301223">
      <w:pPr>
        <w:pStyle w:val="Bezriadkovania"/>
        <w:rPr>
          <w:b/>
          <w:bCs/>
        </w:rPr>
      </w:pPr>
      <w:r w:rsidRPr="005E635E">
        <w:rPr>
          <w:b/>
          <w:bCs/>
        </w:rPr>
        <w:t>Digitálna kuchynská váha</w:t>
      </w:r>
    </w:p>
    <w:p w14:paraId="0D605D97" w14:textId="07B069F6" w:rsidR="00301223" w:rsidRDefault="00301223" w:rsidP="00301223">
      <w:pPr>
        <w:pStyle w:val="Bezriadkovania"/>
      </w:pPr>
      <w:r>
        <w:t>Tento návod na obsluhu je súčasťou tohto produktu. Obsahujú dôležité informácie</w:t>
      </w:r>
      <w:r w:rsidR="005E635E">
        <w:t xml:space="preserve">. </w:t>
      </w:r>
      <w:r>
        <w:t>Pred použitím výrobku sa oboznámte so všetkými týmito prevádzkovými a bezpečnostnými pokynmi. Výrobok používajte len tak, ako je popísané a len pre špecifikované oblasti použitia.</w:t>
      </w:r>
    </w:p>
    <w:p w14:paraId="7E7C5A21" w14:textId="77777777" w:rsidR="005E635E" w:rsidRDefault="005E635E" w:rsidP="00301223">
      <w:pPr>
        <w:pStyle w:val="Bezriadkovania"/>
      </w:pPr>
    </w:p>
    <w:p w14:paraId="2092E3A5" w14:textId="643646A2" w:rsidR="00301223" w:rsidRPr="005E635E" w:rsidRDefault="00301223" w:rsidP="00301223">
      <w:pPr>
        <w:pStyle w:val="Bezriadkovania"/>
        <w:rPr>
          <w:b/>
          <w:bCs/>
        </w:rPr>
      </w:pPr>
      <w:r w:rsidRPr="005E635E">
        <w:rPr>
          <w:b/>
          <w:bCs/>
        </w:rPr>
        <w:t>Návod na obsluhu</w:t>
      </w:r>
    </w:p>
    <w:p w14:paraId="7A3DCDF4" w14:textId="77777777" w:rsidR="00301223" w:rsidRDefault="00301223" w:rsidP="00301223">
      <w:pPr>
        <w:pStyle w:val="Bezriadkovania"/>
      </w:pPr>
    </w:p>
    <w:p w14:paraId="4029A5F1" w14:textId="54BB584D" w:rsidR="00301223" w:rsidRDefault="00301223" w:rsidP="00301223">
      <w:pPr>
        <w:pStyle w:val="Bezriadkovania"/>
      </w:pPr>
      <w:r>
        <w:t>Vyberte všetky časti spotrebiča a tento návod na obsluhu z krabice. Odstráňte všetok obalový materiál. Skontrolujte obsah z hľadiska jeho úplnosti a viditeľného poškodenia.</w:t>
      </w:r>
    </w:p>
    <w:p w14:paraId="2659624C" w14:textId="039AA159" w:rsidR="00301223" w:rsidRDefault="00301223" w:rsidP="00301223">
      <w:pPr>
        <w:pStyle w:val="Bezriadkovania"/>
      </w:pPr>
      <w:r>
        <w:t>Tento výrobok je určený výhradne na použitie s potravinami v malých množstvách. Výrobok nie je určený na profesionálne použitie</w:t>
      </w:r>
      <w:r w:rsidR="005E635E">
        <w:t>.</w:t>
      </w:r>
    </w:p>
    <w:p w14:paraId="4E1CCE75" w14:textId="77777777" w:rsidR="00301223" w:rsidRPr="005E635E" w:rsidRDefault="00301223" w:rsidP="00301223">
      <w:pPr>
        <w:pStyle w:val="Bezriadkovania"/>
        <w:rPr>
          <w:b/>
          <w:bCs/>
        </w:rPr>
      </w:pPr>
      <w:r w:rsidRPr="005E635E">
        <w:rPr>
          <w:b/>
          <w:bCs/>
        </w:rPr>
        <w:t>POZOR</w:t>
      </w:r>
    </w:p>
    <w:p w14:paraId="4254FA4A" w14:textId="77777777" w:rsidR="00301223" w:rsidRDefault="00301223" w:rsidP="00301223">
      <w:pPr>
        <w:pStyle w:val="Bezriadkovania"/>
      </w:pPr>
      <w:r>
        <w:t>Nebezpečenstvo pri neúmyselnom použití!</w:t>
      </w:r>
    </w:p>
    <w:p w14:paraId="4C669402" w14:textId="06773913" w:rsidR="00301223" w:rsidRDefault="00301223" w:rsidP="00301223">
      <w:pPr>
        <w:pStyle w:val="Bezriadkovania"/>
      </w:pPr>
      <w:r>
        <w:t>Nebezpečenstvo môže predstavovať spotrebič, ak sa používa na neúmyselné účely a/alebo iné druhy použitia.</w:t>
      </w:r>
      <w:r w:rsidR="005E635E">
        <w:t xml:space="preserve"> </w:t>
      </w:r>
      <w:r>
        <w:t>Spotrebič používajte výhradne na účely, na ktoré je určený. - Dodržujte postupy opísané v tomto návode na obsluhu.</w:t>
      </w:r>
      <w:r w:rsidR="005E635E">
        <w:t xml:space="preserve"> </w:t>
      </w:r>
      <w:r>
        <w:t>Nároky akéhokoľvek druhu vyplývajúce zo škôd spôsobených nesprávnym používaním, neodbornými opravami, neoprávnenými úpravami alebo použitím neschválených náhradných dielov nebudú uznané. Zodpovednosť nesie výlučne prevádzkovateľ.</w:t>
      </w:r>
    </w:p>
    <w:p w14:paraId="63CA3324" w14:textId="77777777" w:rsidR="00301223" w:rsidRPr="005E635E" w:rsidRDefault="00301223" w:rsidP="00301223">
      <w:pPr>
        <w:pStyle w:val="Bezriadkovania"/>
        <w:rPr>
          <w:b/>
          <w:bCs/>
        </w:rPr>
      </w:pPr>
      <w:r w:rsidRPr="005E635E">
        <w:rPr>
          <w:b/>
          <w:bCs/>
        </w:rPr>
        <w:t>UPOZORNENIE</w:t>
      </w:r>
    </w:p>
    <w:p w14:paraId="072ED5B6" w14:textId="5D4053A8" w:rsidR="00301223" w:rsidRDefault="00301223" w:rsidP="00301223">
      <w:pPr>
        <w:pStyle w:val="Bezriadkovania"/>
      </w:pPr>
      <w:r>
        <w:t>Počas záručnej doby uschovajte originálny obal spotrebiča, aby ste v prípade reklamácie mohli spotrebič riadne zabaliť a vrátiť predajcovi, u ktorého ste zariadenie zakúpili.</w:t>
      </w:r>
    </w:p>
    <w:p w14:paraId="2AC95520" w14:textId="77777777" w:rsidR="00301223" w:rsidRDefault="00301223" w:rsidP="00301223">
      <w:pPr>
        <w:pStyle w:val="Bezriadkovania"/>
      </w:pPr>
      <w:r>
        <w:t>LCD displej</w:t>
      </w:r>
    </w:p>
    <w:p w14:paraId="3322B433" w14:textId="77777777" w:rsidR="00301223" w:rsidRDefault="00301223" w:rsidP="00301223">
      <w:pPr>
        <w:pStyle w:val="Bezriadkovania"/>
      </w:pPr>
      <w:r>
        <w:t xml:space="preserve">vážiaca plocha </w:t>
      </w:r>
      <w:proofErr w:type="spellStart"/>
      <w:r>
        <w:t>pered</w:t>
      </w:r>
      <w:proofErr w:type="spellEnd"/>
      <w:r>
        <w:t xml:space="preserve"> sklo 4mm Tvrdené</w:t>
      </w:r>
    </w:p>
    <w:p w14:paraId="0D4D02DC" w14:textId="77777777" w:rsidR="00301223" w:rsidRDefault="00301223" w:rsidP="00301223">
      <w:pPr>
        <w:pStyle w:val="Bezriadkovania"/>
      </w:pPr>
      <w:r>
        <w:t>Dotykové tlačidlá</w:t>
      </w:r>
    </w:p>
    <w:p w14:paraId="0B2595D1" w14:textId="77777777" w:rsidR="00301223" w:rsidRDefault="00301223" w:rsidP="00301223">
      <w:pPr>
        <w:pStyle w:val="Bezriadkovania"/>
      </w:pPr>
      <w:r>
        <w:t>Maximálna hmotnosť 5 kg</w:t>
      </w:r>
    </w:p>
    <w:p w14:paraId="2F7776C7" w14:textId="77777777" w:rsidR="00301223" w:rsidRDefault="00301223" w:rsidP="00301223">
      <w:pPr>
        <w:pStyle w:val="Bezriadkovania"/>
      </w:pPr>
      <w:r>
        <w:t>Stupňovanie 1gr</w:t>
      </w:r>
    </w:p>
    <w:p w14:paraId="4ED359BB" w14:textId="77777777" w:rsidR="00301223" w:rsidRDefault="00301223" w:rsidP="00301223">
      <w:pPr>
        <w:pStyle w:val="Bezriadkovania"/>
      </w:pPr>
      <w:r>
        <w:t>5 režimov hmotnosti (</w:t>
      </w:r>
      <w:proofErr w:type="spellStart"/>
      <w:r>
        <w:t>gr</w:t>
      </w:r>
      <w:proofErr w:type="spellEnd"/>
      <w:r>
        <w:t>/kg/</w:t>
      </w:r>
      <w:proofErr w:type="spellStart"/>
      <w:r>
        <w:t>lb:oz</w:t>
      </w:r>
      <w:proofErr w:type="spellEnd"/>
      <w:r>
        <w:t>/ml vody/ml mlieka)</w:t>
      </w:r>
    </w:p>
    <w:p w14:paraId="5FEB48C5" w14:textId="77777777" w:rsidR="00301223" w:rsidRDefault="00301223" w:rsidP="00301223">
      <w:pPr>
        <w:pStyle w:val="Bezriadkovania"/>
      </w:pPr>
      <w:r>
        <w:t xml:space="preserve">Tlačidlo zapnutia/vypnutia (ZERO) Funkcia </w:t>
      </w:r>
      <w:proofErr w:type="spellStart"/>
      <w:r>
        <w:t>tara</w:t>
      </w:r>
      <w:proofErr w:type="spellEnd"/>
      <w:r>
        <w:t xml:space="preserve"> (ZERO)</w:t>
      </w:r>
    </w:p>
    <w:p w14:paraId="01951A67" w14:textId="77777777" w:rsidR="00301223" w:rsidRDefault="00301223" w:rsidP="00301223">
      <w:pPr>
        <w:pStyle w:val="Bezriadkovania"/>
      </w:pPr>
      <w:r>
        <w:t>Automatické vypnutie po 2 minútach</w:t>
      </w:r>
    </w:p>
    <w:p w14:paraId="59C26659" w14:textId="5F98A821" w:rsidR="00301223" w:rsidRDefault="005E635E" w:rsidP="00301223">
      <w:pPr>
        <w:pStyle w:val="Bezriadkovania"/>
      </w:pPr>
      <w:r>
        <w:t>I</w:t>
      </w:r>
      <w:r w:rsidR="00301223">
        <w:t>ndikátor nízkej spotreby</w:t>
      </w:r>
    </w:p>
    <w:p w14:paraId="6ED51918" w14:textId="77777777" w:rsidR="00301223" w:rsidRDefault="00301223" w:rsidP="00301223">
      <w:pPr>
        <w:pStyle w:val="Bezriadkovania"/>
      </w:pPr>
      <w:r>
        <w:t>Indikátor preťaženia (</w:t>
      </w:r>
      <w:proofErr w:type="spellStart"/>
      <w:r>
        <w:t>Err</w:t>
      </w:r>
      <w:proofErr w:type="spellEnd"/>
      <w:r>
        <w:t>)</w:t>
      </w:r>
    </w:p>
    <w:p w14:paraId="6592F3A8" w14:textId="77777777" w:rsidR="00301223" w:rsidRDefault="00301223" w:rsidP="00301223">
      <w:pPr>
        <w:pStyle w:val="Bezriadkovania"/>
      </w:pPr>
      <w:r>
        <w:t>Protišmyková základňa</w:t>
      </w:r>
    </w:p>
    <w:p w14:paraId="2995CDF5" w14:textId="77777777" w:rsidR="00301223" w:rsidRDefault="00301223" w:rsidP="00301223">
      <w:pPr>
        <w:pStyle w:val="Bezriadkovania"/>
      </w:pPr>
      <w:r>
        <w:t>Batéria 1x3V CR2032 (nie je súčasťou balenia)</w:t>
      </w:r>
    </w:p>
    <w:p w14:paraId="069CF6A4" w14:textId="77777777" w:rsidR="00301223" w:rsidRDefault="00301223" w:rsidP="00301223">
      <w:pPr>
        <w:pStyle w:val="Bezriadkovania"/>
      </w:pPr>
      <w:r>
        <w:t>Využitie/montáž</w:t>
      </w:r>
    </w:p>
    <w:p w14:paraId="143DB740" w14:textId="7E76F5B1" w:rsidR="00301223" w:rsidRDefault="00301223" w:rsidP="00301223">
      <w:pPr>
        <w:pStyle w:val="Bezriadkovania"/>
      </w:pPr>
      <w:r>
        <w:t>Pred prvým použitím očistite povrchy váhy mierne navlhčenou handričkou na riad a potom dobre utrite suchou handričkou. Nepoužívajte žiadne chemické čistiace prostriedky. Váhu neponárajte do vody ani inej tekutiny</w:t>
      </w:r>
      <w:r w:rsidR="005E635E">
        <w:t xml:space="preserve">. </w:t>
      </w:r>
      <w:r>
        <w:t xml:space="preserve"> Váhu zapnete stlačením tlačidla ZERO.</w:t>
      </w:r>
      <w:r w:rsidR="005E635E">
        <w:t xml:space="preserve"> </w:t>
      </w:r>
      <w:r>
        <w:t xml:space="preserve"> Ak chcete zmeniť mernú jednotku, opakovaným stláčaním tlačidla MODE vyberte jednu z</w:t>
      </w:r>
      <w:r w:rsidR="005E635E">
        <w:t> </w:t>
      </w:r>
      <w:r>
        <w:t>možností</w:t>
      </w:r>
      <w:r w:rsidR="005E635E">
        <w:t xml:space="preserve"> (</w:t>
      </w:r>
      <w:r>
        <w:t xml:space="preserve">dostupné režimy </w:t>
      </w:r>
      <w:proofErr w:type="spellStart"/>
      <w:r>
        <w:t>gr</w:t>
      </w:r>
      <w:proofErr w:type="spellEnd"/>
      <w:r>
        <w:t>/kg/</w:t>
      </w:r>
      <w:proofErr w:type="spellStart"/>
      <w:r>
        <w:t>lb:oz</w:t>
      </w:r>
      <w:proofErr w:type="spellEnd"/>
      <w:r>
        <w:t>/voda-ml/mlieko-ml.</w:t>
      </w:r>
      <w:r w:rsidR="005E635E">
        <w:t>)</w:t>
      </w:r>
      <w:r>
        <w:t xml:space="preserve"> Základné váženie Umiestnite položky na </w:t>
      </w:r>
      <w:proofErr w:type="spellStart"/>
      <w:r>
        <w:t>tarové</w:t>
      </w:r>
      <w:proofErr w:type="spellEnd"/>
      <w:r>
        <w:t xml:space="preserve"> váženie: odvážte ich na váhe. Na LCD obrazovke sa zobrazí váha.</w:t>
      </w:r>
      <w:r w:rsidR="005E635E">
        <w:t xml:space="preserve"> </w:t>
      </w:r>
      <w:r>
        <w:t xml:space="preserve">Položte prázdnu nádobu na váhu. Na LCD displeji sa zobrazí hmotnosť nádoby. </w:t>
      </w:r>
      <w:r w:rsidR="005E635E">
        <w:t>Stlačte t</w:t>
      </w:r>
      <w:r>
        <w:t xml:space="preserve">lačidlo ZERO na vynulovanie stupnice. Umiestnite položky do nádoby. Na LCD obrazovke sa zobrazí iba hmotnosť obsahu. Opakujte tento krok, aby ste postupne vážili ďalšie položky. vypnúť ručne stlačte a podržte tlačidlo ZERO, kým sa displej nevypne. </w:t>
      </w:r>
    </w:p>
    <w:p w14:paraId="1AD348E6" w14:textId="228D7FF4" w:rsidR="00301223" w:rsidRPr="005E635E" w:rsidRDefault="00301223" w:rsidP="00301223">
      <w:pPr>
        <w:pStyle w:val="Bezriadkovania"/>
        <w:rPr>
          <w:b/>
          <w:bCs/>
        </w:rPr>
      </w:pPr>
      <w:r w:rsidRPr="005E635E">
        <w:rPr>
          <w:b/>
          <w:bCs/>
        </w:rPr>
        <w:t xml:space="preserve"> Pre vypnutie sa váha automaticky vypne po 2 minútach nečinnosti.</w:t>
      </w:r>
      <w:r w:rsidR="005E635E">
        <w:rPr>
          <w:b/>
          <w:bCs/>
        </w:rPr>
        <w:t xml:space="preserve"> </w:t>
      </w:r>
      <w:r>
        <w:t>Váhu skladujte na suchom a bezpečnom mieste, ktoré nie je ľahko prístupné deťom.</w:t>
      </w:r>
    </w:p>
    <w:p w14:paraId="36A052F5" w14:textId="77777777" w:rsidR="00301223" w:rsidRDefault="00301223" w:rsidP="00301223">
      <w:pPr>
        <w:pStyle w:val="Bezriadkovania"/>
      </w:pPr>
    </w:p>
    <w:p w14:paraId="7478CA8D" w14:textId="3A1CD2E5" w:rsidR="00301223" w:rsidRDefault="00301223" w:rsidP="00301223">
      <w:pPr>
        <w:pStyle w:val="Bezriadkovania"/>
      </w:pPr>
      <w:r>
        <w:t>Ak prekročíte maximálny limit hmotnosti (5 kg), na obrazovke sa zobrazí „</w:t>
      </w:r>
      <w:proofErr w:type="spellStart"/>
      <w:r>
        <w:t>Err</w:t>
      </w:r>
      <w:proofErr w:type="spellEnd"/>
      <w:r>
        <w:t>“. Odstráňte prebytočnú váhu</w:t>
      </w:r>
      <w:r w:rsidR="005E635E">
        <w:t xml:space="preserve">. </w:t>
      </w:r>
      <w:r>
        <w:t>Keď je batéria takmer vybitá, na obrazovke sa zobrazí „</w:t>
      </w:r>
      <w:proofErr w:type="spellStart"/>
      <w:r>
        <w:t>Lo</w:t>
      </w:r>
      <w:proofErr w:type="spellEnd"/>
      <w:r>
        <w:t>“. Vymeňte batériu. Váha obsahuje štyri senzory na každom rohu. Položte predmet určený na váženie do stredu povrchu váhy, inak môže byť váha nepresná (1 až 3 gramy).</w:t>
      </w:r>
    </w:p>
    <w:p w14:paraId="58FF78DC" w14:textId="77777777" w:rsidR="00301223" w:rsidRDefault="00301223" w:rsidP="00301223">
      <w:pPr>
        <w:pStyle w:val="Bezriadkovania"/>
      </w:pPr>
    </w:p>
    <w:p w14:paraId="32668C83" w14:textId="7ED362D2" w:rsidR="007C4F3A" w:rsidRDefault="007C4F3A" w:rsidP="00301223">
      <w:pPr>
        <w:pStyle w:val="Bezriadkovania"/>
      </w:pPr>
    </w:p>
    <w:sectPr w:rsidR="007C4F3A" w:rsidSect="005E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96"/>
    <w:rsid w:val="00280096"/>
    <w:rsid w:val="00301223"/>
    <w:rsid w:val="005E635E"/>
    <w:rsid w:val="007B0607"/>
    <w:rsid w:val="007C4F3A"/>
    <w:rsid w:val="009B3718"/>
    <w:rsid w:val="00B51690"/>
    <w:rsid w:val="00C34A47"/>
    <w:rsid w:val="00C3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C8FB"/>
  <w15:chartTrackingRefBased/>
  <w15:docId w15:val="{BAF5CC2E-5F5C-41BE-ADAE-7DC771B3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012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</dc:creator>
  <cp:keywords/>
  <dc:description/>
  <cp:lastModifiedBy>Kassa</cp:lastModifiedBy>
  <cp:revision>5</cp:revision>
  <cp:lastPrinted>2024-11-05T11:03:00Z</cp:lastPrinted>
  <dcterms:created xsi:type="dcterms:W3CDTF">2024-10-29T11:56:00Z</dcterms:created>
  <dcterms:modified xsi:type="dcterms:W3CDTF">2024-11-05T11:07:00Z</dcterms:modified>
</cp:coreProperties>
</file>